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Diagnostic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  <w:tc>
          <w:p>
            <w:r>
              <w:rPr>
                <w:b w:val="false"/>
                <w:bCs w:val="false"/>
              </w:rPr>
              <w:t xml:space="preserve">$120.00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Brake pads and rotors (front)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$310.00</w:t>
            </w:r>
          </w:p>
        </w:tc>
        <w:tc>
          <w:p>
            <w:r>
              <w:rPr>
                <w:b w:val="false"/>
                <w:bCs w:val="false"/>
              </w:rPr>
              <w:t xml:space="preserve">$310.00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2.5</w:t>
            </w:r>
          </w:p>
        </w:tc>
        <w:tc>
          <w:p>
            <w:r>
              <w:rPr>
                <w:b w:val="false"/>
                <w:bCs w:val="false"/>
              </w:rPr>
              <w:t xml:space="preserve">$140.00</w:t>
            </w:r>
          </w:p>
        </w:tc>
        <w:tc>
          <w:p>
            <w:r>
              <w:rPr>
                <w:b w:val="false"/>
                <w:bCs w:val="false"/>
              </w:rPr>
              <w:t xml:space="preserve">$350.00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Shop supplies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$25.00</w:t>
            </w:r>
          </w:p>
        </w:tc>
        <w:tc>
          <w:p>
            <w:r>
              <w:rPr>
                <w:b w:val="false"/>
                <w:bCs w:val="false"/>
              </w:rPr>
              <w:t xml:space="preserve">$25.00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$805.00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2026-08-28T13:42:56.639Z</dcterms:created>
  <dcterms:modified xsi:type="dcterms:W3CDTF">2026-08-28T13:42:56.639Z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